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8A" w:rsidRPr="00E162A3" w:rsidRDefault="00E162A3" w:rsidP="00E162A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E162A3">
        <w:rPr>
          <w:b/>
          <w:lang w:val="kk-KZ"/>
        </w:rPr>
        <w:t>ОҚУШЫЛАРДЫҢ РУХАНИ-АДАМГ</w:t>
      </w:r>
      <w:r>
        <w:rPr>
          <w:b/>
          <w:lang w:val="kk-KZ"/>
        </w:rPr>
        <w:t>Е</w:t>
      </w:r>
      <w:r w:rsidRPr="00E162A3">
        <w:rPr>
          <w:b/>
          <w:lang w:val="kk-KZ"/>
        </w:rPr>
        <w:t>РШІЛІК ТӘРБИЕСІ</w:t>
      </w:r>
      <w:r>
        <w:rPr>
          <w:b/>
          <w:lang w:val="kk-KZ"/>
        </w:rPr>
        <w:t>»</w:t>
      </w:r>
      <w:bookmarkStart w:id="0" w:name="_GoBack"/>
      <w:bookmarkEnd w:id="0"/>
      <w:r w:rsidRPr="00E162A3">
        <w:rPr>
          <w:b/>
          <w:lang w:val="kk-KZ"/>
        </w:rPr>
        <w:t xml:space="preserve"> ПӘНІНЕН СОБЖ ЖҰМЫСТАРЫ</w:t>
      </w:r>
    </w:p>
    <w:p w:rsidR="0088748A" w:rsidRPr="00E162A3" w:rsidRDefault="0088748A" w:rsidP="00E162A3">
      <w:pPr>
        <w:jc w:val="center"/>
        <w:rPr>
          <w:b/>
        </w:rPr>
      </w:pPr>
    </w:p>
    <w:p w:rsidR="0088748A" w:rsidRDefault="0088748A" w:rsidP="0088748A">
      <w:pPr>
        <w:jc w:val="both"/>
        <w:rPr>
          <w:lang w:val="kk-KZ"/>
        </w:rPr>
      </w:pPr>
      <w:r>
        <w:rPr>
          <w:b/>
          <w:lang w:val="kk-KZ"/>
        </w:rPr>
        <w:t xml:space="preserve">СОБЖ-1. </w:t>
      </w:r>
    </w:p>
    <w:p w:rsidR="0088748A" w:rsidRDefault="0088748A" w:rsidP="0088748A">
      <w:pPr>
        <w:numPr>
          <w:ilvl w:val="0"/>
          <w:numId w:val="1"/>
        </w:numPr>
        <w:rPr>
          <w:rFonts w:eastAsia="Calibri"/>
          <w:bCs/>
          <w:lang w:val="kk-KZ" w:eastAsia="en-US"/>
        </w:rPr>
      </w:pPr>
      <w:r>
        <w:rPr>
          <w:rFonts w:eastAsia="Calibri"/>
          <w:bCs/>
          <w:lang w:val="kk-KZ" w:eastAsia="en-US"/>
        </w:rPr>
        <w:t xml:space="preserve">Қазақстан Республикасындағы  Үздіксіз білім беру жүйесіндегі тәрбие тұжырымдамасы:  (талдау) </w:t>
      </w:r>
    </w:p>
    <w:p w:rsidR="0088748A" w:rsidRDefault="0088748A" w:rsidP="0088748A">
      <w:pPr>
        <w:jc w:val="both"/>
        <w:rPr>
          <w:lang w:val="kk-KZ"/>
        </w:rPr>
      </w:pPr>
      <w:r>
        <w:rPr>
          <w:lang w:val="kk-KZ"/>
        </w:rPr>
        <w:t>Рухани-адамгершілік тәрбиесінің ғылыми  негіздері  бойынша глоссарий құрастыру</w:t>
      </w:r>
      <w:r>
        <w:rPr>
          <w:b/>
          <w:lang w:val="kk-KZ"/>
        </w:rPr>
        <w:t xml:space="preserve"> СОБЖ-2   </w:t>
      </w:r>
      <w:r>
        <w:rPr>
          <w:lang w:val="kk-KZ"/>
        </w:rPr>
        <w:t xml:space="preserve"> </w:t>
      </w:r>
    </w:p>
    <w:p w:rsidR="0088748A" w:rsidRDefault="0088748A" w:rsidP="0088748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«Адамзаттың рухани ұстаздары»   тақырыбына кластер құрастыру. </w:t>
      </w:r>
    </w:p>
    <w:p w:rsidR="000B2F26" w:rsidRPr="00E162A3" w:rsidRDefault="0088748A" w:rsidP="0088748A">
      <w:pPr>
        <w:rPr>
          <w:b/>
          <w:lang w:val="kk-KZ"/>
        </w:rPr>
      </w:pPr>
      <w:r>
        <w:rPr>
          <w:lang w:val="kk-KZ"/>
        </w:rPr>
        <w:t>Рухани-адамгершілік тәрбиесіне байланысты теорияларды жүйелеу, салыстырмалы талдау</w:t>
      </w:r>
      <w:r>
        <w:rPr>
          <w:b/>
          <w:lang w:val="kk-KZ"/>
        </w:rPr>
        <w:t xml:space="preserve"> СОБЖ-3.</w:t>
      </w:r>
      <w:r>
        <w:rPr>
          <w:lang w:val="kk-KZ"/>
        </w:rPr>
        <w:t>«Оқушыларды рухани адамгершілікке тәрбиелеу жолдары» тақырыбына жоба құрастыру</w:t>
      </w:r>
      <w:r>
        <w:rPr>
          <w:b/>
          <w:lang w:val="kk-KZ"/>
        </w:rPr>
        <w:t xml:space="preserve"> </w:t>
      </w:r>
    </w:p>
    <w:p w:rsidR="000B2F26" w:rsidRPr="00E162A3" w:rsidRDefault="0088748A" w:rsidP="0088748A">
      <w:pPr>
        <w:rPr>
          <w:lang w:val="kk-KZ"/>
        </w:rPr>
      </w:pPr>
      <w:r>
        <w:rPr>
          <w:b/>
          <w:lang w:val="kk-KZ"/>
        </w:rPr>
        <w:t>СОБЖ-4.</w:t>
      </w:r>
      <w:r>
        <w:rPr>
          <w:lang w:val="kk-KZ"/>
        </w:rPr>
        <w:t xml:space="preserve"> Рухани-адамгершілік тәрбиесінің  жалпы орта білім беру жүйесіндегі сабақтастығы: мектепке дейінгі білім беру мен тәрбиедан бастап бағдарлы мектепке дейін ( деңгейлер бойынша талдау талдау)</w:t>
      </w:r>
    </w:p>
    <w:p w:rsidR="0088748A" w:rsidRDefault="0088748A" w:rsidP="0088748A">
      <w:pPr>
        <w:rPr>
          <w:lang w:val="kk-KZ"/>
        </w:rPr>
      </w:pPr>
      <w:r>
        <w:rPr>
          <w:b/>
          <w:lang w:val="kk-KZ"/>
        </w:rPr>
        <w:t xml:space="preserve"> СОБЖ-5</w:t>
      </w:r>
      <w:r>
        <w:rPr>
          <w:lang w:val="kk-KZ"/>
        </w:rPr>
        <w:t>.</w:t>
      </w:r>
    </w:p>
    <w:p w:rsidR="0088748A" w:rsidRDefault="0088748A" w:rsidP="008874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Қазақ ойшылдарының    рухани-адамгершілік тәрбиесі туралы  тұжырымдары (эссе жазу ) </w:t>
      </w:r>
    </w:p>
    <w:p w:rsidR="0088748A" w:rsidRDefault="0088748A" w:rsidP="008874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Қазақстан Республикасындағы адамгершілік-жыныстық тәрбие жөніндегі тұжырымдама туралы. (талдау) </w:t>
      </w:r>
    </w:p>
    <w:p w:rsidR="000B2F26" w:rsidRPr="00E162A3" w:rsidRDefault="0088748A" w:rsidP="0088748A">
      <w:pPr>
        <w:jc w:val="both"/>
        <w:rPr>
          <w:lang w:val="kk-KZ"/>
        </w:rPr>
      </w:pPr>
      <w:r>
        <w:rPr>
          <w:bCs/>
          <w:color w:val="000000"/>
          <w:lang w:val="kk-KZ"/>
        </w:rPr>
        <w:t xml:space="preserve">Оқушылардың рухани-адамгершілік тәрбиесінің қазіргі жағдайы : талдау, жинақтау, салыстыру </w:t>
      </w:r>
      <w:r>
        <w:rPr>
          <w:lang w:val="kk-KZ"/>
        </w:rPr>
        <w:t>( презентация )</w:t>
      </w:r>
    </w:p>
    <w:p w:rsidR="0088748A" w:rsidRDefault="0088748A" w:rsidP="0088748A">
      <w:pPr>
        <w:jc w:val="both"/>
        <w:rPr>
          <w:b/>
          <w:lang w:val="kk-KZ"/>
        </w:rPr>
      </w:pPr>
      <w:r>
        <w:rPr>
          <w:b/>
          <w:lang w:val="kk-KZ"/>
        </w:rPr>
        <w:t xml:space="preserve"> СОБЖ-6.</w:t>
      </w:r>
    </w:p>
    <w:p w:rsidR="0088748A" w:rsidRDefault="0088748A" w:rsidP="0088748A">
      <w:pPr>
        <w:pStyle w:val="a3"/>
        <w:numPr>
          <w:ilvl w:val="0"/>
          <w:numId w:val="4"/>
        </w:numPr>
        <w:spacing w:before="0" w:beforeAutospacing="0" w:after="0" w:afterAutospacing="0"/>
        <w:rPr>
          <w:lang w:val="kk-KZ"/>
        </w:rPr>
      </w:pPr>
      <w:r>
        <w:rPr>
          <w:lang w:val="kk-KZ"/>
        </w:rPr>
        <w:t>Оқушыларды рухани адамгершілікке тәрбиелеудегі  сынып жетекшісінің  жұмысы</w:t>
      </w:r>
    </w:p>
    <w:p w:rsidR="000B2F26" w:rsidRPr="00E162A3" w:rsidRDefault="0088748A" w:rsidP="0088748A">
      <w:pPr>
        <w:jc w:val="both"/>
        <w:rPr>
          <w:lang w:val="kk-KZ"/>
        </w:rPr>
      </w:pPr>
      <w:r>
        <w:rPr>
          <w:lang w:val="kk-KZ"/>
        </w:rPr>
        <w:t xml:space="preserve">Мектеп психологінің жұмысындағы рухани-адамгершілік қағидалар </w:t>
      </w:r>
    </w:p>
    <w:p w:rsidR="0088748A" w:rsidRDefault="0088748A" w:rsidP="0088748A">
      <w:pPr>
        <w:jc w:val="both"/>
        <w:rPr>
          <w:lang w:val="kk-KZ"/>
        </w:rPr>
      </w:pPr>
      <w:r>
        <w:rPr>
          <w:lang w:val="kk-KZ"/>
        </w:rPr>
        <w:t xml:space="preserve"> </w:t>
      </w:r>
      <w:r>
        <w:rPr>
          <w:b/>
          <w:lang w:val="kk-KZ"/>
        </w:rPr>
        <w:t>СОБЖ-7.</w:t>
      </w:r>
      <w:r>
        <w:rPr>
          <w:lang w:val="kk-KZ"/>
        </w:rPr>
        <w:t xml:space="preserve"> </w:t>
      </w:r>
    </w:p>
    <w:p w:rsidR="0088748A" w:rsidRDefault="0088748A" w:rsidP="0088748A">
      <w:pPr>
        <w:numPr>
          <w:ilvl w:val="0"/>
          <w:numId w:val="5"/>
        </w:numPr>
        <w:jc w:val="both"/>
        <w:rPr>
          <w:lang w:val="kk-KZ" w:eastAsia="en-US"/>
        </w:rPr>
      </w:pPr>
      <w:r>
        <w:rPr>
          <w:lang w:val="kk-KZ"/>
        </w:rPr>
        <w:t xml:space="preserve">Мектеп оқушыларының рухани-адамгершілік тәрбиесін көркем әдебиет негізінде қалыптастыру </w:t>
      </w:r>
    </w:p>
    <w:p w:rsidR="0088748A" w:rsidRDefault="0088748A" w:rsidP="0088748A">
      <w:pPr>
        <w:numPr>
          <w:ilvl w:val="0"/>
          <w:numId w:val="5"/>
        </w:numPr>
        <w:jc w:val="both"/>
        <w:rPr>
          <w:bCs/>
          <w:lang w:val="kk-KZ"/>
        </w:rPr>
      </w:pPr>
      <w:r>
        <w:rPr>
          <w:bCs/>
          <w:lang w:val="kk-KZ"/>
        </w:rPr>
        <w:t xml:space="preserve">Ертегілер рухани-адамгершілікке тәрбиелеудің көзі ретінде </w:t>
      </w:r>
    </w:p>
    <w:p w:rsidR="0088748A" w:rsidRDefault="0088748A" w:rsidP="0088748A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color w:val="000000"/>
          <w:lang w:val="kk-KZ"/>
        </w:rPr>
      </w:pPr>
      <w:r>
        <w:rPr>
          <w:bCs/>
          <w:lang w:val="kk-KZ"/>
        </w:rPr>
        <w:t>Мақал-мәтелдер -  рухани-адамгершілік тәрбие  құралы</w:t>
      </w:r>
    </w:p>
    <w:p w:rsidR="0088748A" w:rsidRDefault="0088748A" w:rsidP="0088748A">
      <w:pPr>
        <w:jc w:val="both"/>
        <w:rPr>
          <w:b/>
          <w:lang w:val="kk-KZ"/>
        </w:rPr>
      </w:pPr>
    </w:p>
    <w:p w:rsidR="0088748A" w:rsidRDefault="0088748A" w:rsidP="0088748A">
      <w:pPr>
        <w:rPr>
          <w:bCs/>
          <w:lang w:val="kk-KZ"/>
        </w:rPr>
      </w:pPr>
    </w:p>
    <w:p w:rsidR="00D9199F" w:rsidRPr="000B2F26" w:rsidRDefault="00D9199F" w:rsidP="0088748A">
      <w:pPr>
        <w:jc w:val="center"/>
        <w:rPr>
          <w:lang w:val="kk-KZ"/>
        </w:rPr>
      </w:pPr>
    </w:p>
    <w:sectPr w:rsidR="00D9199F" w:rsidRPr="000B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09AB"/>
    <w:multiLevelType w:val="hybridMultilevel"/>
    <w:tmpl w:val="46AC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010DA"/>
    <w:multiLevelType w:val="hybridMultilevel"/>
    <w:tmpl w:val="7D4C5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07C96"/>
    <w:multiLevelType w:val="hybridMultilevel"/>
    <w:tmpl w:val="B56ED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02763"/>
    <w:multiLevelType w:val="hybridMultilevel"/>
    <w:tmpl w:val="99EC90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72A55"/>
    <w:multiLevelType w:val="hybridMultilevel"/>
    <w:tmpl w:val="613CC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74"/>
    <w:rsid w:val="000B2F26"/>
    <w:rsid w:val="003D6974"/>
    <w:rsid w:val="0088748A"/>
    <w:rsid w:val="00D9199F"/>
    <w:rsid w:val="00E1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48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7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48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7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2017-09-03T16:42:00Z</dcterms:created>
  <dcterms:modified xsi:type="dcterms:W3CDTF">2017-09-04T17:14:00Z</dcterms:modified>
</cp:coreProperties>
</file>